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C4E" w:rsidRPr="00DB2847" w:rsidRDefault="00241C4E" w:rsidP="00241C4E">
      <w:pPr>
        <w:tabs>
          <w:tab w:val="left" w:pos="1843"/>
          <w:tab w:val="left" w:pos="3828"/>
        </w:tabs>
        <w:rPr>
          <w:i/>
          <w:iCs/>
          <w:sz w:val="2"/>
        </w:rPr>
      </w:pPr>
    </w:p>
    <w:p w:rsidR="00241C4E" w:rsidRPr="006B7671" w:rsidRDefault="00241C4E" w:rsidP="00241C4E">
      <w:pPr>
        <w:spacing w:line="216" w:lineRule="auto"/>
        <w:ind w:left="180"/>
        <w:jc w:val="center"/>
        <w:rPr>
          <w:sz w:val="8"/>
        </w:rPr>
      </w:pPr>
    </w:p>
    <w:p w:rsidR="00241C4E" w:rsidRPr="0037454B" w:rsidRDefault="00241C4E" w:rsidP="006B4C46">
      <w:pPr>
        <w:pStyle w:val="Titre"/>
        <w:spacing w:line="192" w:lineRule="auto"/>
        <w:rPr>
          <w:spacing w:val="-8"/>
          <w:sz w:val="38"/>
          <w:szCs w:val="44"/>
        </w:rPr>
      </w:pPr>
      <w:r w:rsidRPr="0037454B">
        <w:rPr>
          <w:spacing w:val="-8"/>
          <w:sz w:val="42"/>
          <w:szCs w:val="44"/>
        </w:rPr>
        <w:t xml:space="preserve">CHAMPIONNATS PROVINCIAUX </w:t>
      </w:r>
      <w:r w:rsidR="00E308B4">
        <w:rPr>
          <w:spacing w:val="-8"/>
          <w:sz w:val="42"/>
          <w:szCs w:val="44"/>
        </w:rPr>
        <w:t>JEUNES</w:t>
      </w:r>
    </w:p>
    <w:p w:rsidR="00241C4E" w:rsidRPr="006B4C46" w:rsidRDefault="00241C4E" w:rsidP="006B4C46">
      <w:pPr>
        <w:jc w:val="center"/>
        <w:rPr>
          <w:b/>
          <w:sz w:val="40"/>
        </w:rPr>
      </w:pPr>
      <w:r w:rsidRPr="006B4C46">
        <w:rPr>
          <w:b/>
          <w:sz w:val="40"/>
        </w:rPr>
        <w:t>SIMPLES ET DOUBLES</w:t>
      </w:r>
    </w:p>
    <w:p w:rsidR="00241C4E" w:rsidRDefault="00F311B0" w:rsidP="006B4C46">
      <w:pPr>
        <w:pStyle w:val="Titre5"/>
        <w:spacing w:line="192" w:lineRule="auto"/>
      </w:pPr>
      <w:r>
        <w:t>Dimanche</w:t>
      </w:r>
      <w:r w:rsidR="00A56FAB">
        <w:t xml:space="preserve"> </w:t>
      </w:r>
      <w:r w:rsidR="00A53C13">
        <w:t>7</w:t>
      </w:r>
      <w:r w:rsidR="00241C4E">
        <w:t xml:space="preserve"> janvier 20</w:t>
      </w:r>
      <w:r w:rsidR="00B26610">
        <w:t>1</w:t>
      </w:r>
      <w:r w:rsidR="00A53C13">
        <w:t>8</w:t>
      </w:r>
    </w:p>
    <w:p w:rsidR="00241C4E" w:rsidRDefault="00E308B4" w:rsidP="006B4C46">
      <w:pPr>
        <w:spacing w:line="192" w:lineRule="auto"/>
        <w:ind w:left="357" w:hanging="357"/>
        <w:jc w:val="center"/>
        <w:rPr>
          <w:rFonts w:ascii="Comic Sans MS" w:hAnsi="Comic Sans MS"/>
          <w:sz w:val="36"/>
          <w:lang w:val="fr-BE"/>
        </w:rPr>
      </w:pPr>
      <w:r>
        <w:rPr>
          <w:rFonts w:ascii="Comic Sans MS" w:hAnsi="Comic Sans MS"/>
          <w:sz w:val="36"/>
          <w:lang w:val="fr-BE"/>
        </w:rPr>
        <w:t>Centre Sportif</w:t>
      </w:r>
      <w:r w:rsidR="006A1D87" w:rsidRPr="00331613">
        <w:rPr>
          <w:rFonts w:ascii="Comic Sans MS" w:hAnsi="Comic Sans MS"/>
          <w:sz w:val="36"/>
          <w:lang w:val="fr-BE"/>
        </w:rPr>
        <w:t xml:space="preserve"> – </w:t>
      </w:r>
      <w:r w:rsidR="00A53C13">
        <w:rPr>
          <w:rFonts w:ascii="Comic Sans MS" w:hAnsi="Comic Sans MS"/>
          <w:sz w:val="36"/>
          <w:lang w:val="fr-BE"/>
        </w:rPr>
        <w:t>Bastogne</w:t>
      </w:r>
    </w:p>
    <w:p w:rsidR="00E308B4" w:rsidRDefault="00E308B4" w:rsidP="006B4C46">
      <w:pPr>
        <w:spacing w:line="192" w:lineRule="auto"/>
        <w:ind w:left="357" w:hanging="357"/>
        <w:jc w:val="center"/>
        <w:rPr>
          <w:rFonts w:ascii="Comic Sans MS" w:hAnsi="Comic Sans MS"/>
          <w:sz w:val="40"/>
          <w:lang w:val="fr-BE"/>
        </w:rPr>
      </w:pPr>
      <w:r>
        <w:rPr>
          <w:i/>
          <w:iCs/>
          <w:noProof/>
          <w:sz w:val="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left:0;text-align:left;margin-left:288.9pt;margin-top:23pt;width:260.1pt;height:28.15pt;z-index:1" stroked="f" strokeweight="2.25pt">
            <v:stroke dashstyle="1 1" endcap="round"/>
            <v:textbox style="mso-next-textbox:#_x0000_s1033">
              <w:txbxContent>
                <w:p w:rsidR="0068264C" w:rsidRDefault="00E308B4" w:rsidP="0068264C">
                  <w:r>
                    <w:rPr>
                      <w:rFonts w:ascii="Comic Sans MS" w:hAnsi="Comic Sans MS"/>
                      <w:sz w:val="28"/>
                    </w:rPr>
                    <w:t>Organisation </w:t>
                  </w:r>
                  <w:r w:rsidRPr="00E308B4">
                    <w:rPr>
                      <w:rFonts w:ascii="Comic Sans MS" w:hAnsi="Comic Sans MS"/>
                      <w:i/>
                      <w:sz w:val="28"/>
                    </w:rPr>
                    <w:t xml:space="preserve">: </w:t>
                  </w:r>
                  <w:r w:rsidR="006B4C46" w:rsidRPr="006B4C46">
                    <w:rPr>
                      <w:rFonts w:ascii="Comic Sans MS" w:hAnsi="Comic Sans MS"/>
                      <w:b/>
                      <w:i/>
                      <w:sz w:val="28"/>
                    </w:rPr>
                    <w:t>CTJ Luxembourg</w:t>
                  </w:r>
                </w:p>
              </w:txbxContent>
            </v:textbox>
          </v:shape>
        </w:pict>
      </w:r>
      <w:r>
        <w:rPr>
          <w:rFonts w:ascii="Comic Sans MS" w:hAnsi="Comic Sans MS"/>
          <w:sz w:val="36"/>
          <w:lang w:val="fr-BE"/>
        </w:rPr>
        <w:t xml:space="preserve">Rue </w:t>
      </w:r>
      <w:r w:rsidR="00A53C13">
        <w:rPr>
          <w:rFonts w:ascii="Comic Sans MS" w:hAnsi="Comic Sans MS"/>
          <w:sz w:val="36"/>
          <w:lang w:val="fr-BE"/>
        </w:rPr>
        <w:t>de la</w:t>
      </w:r>
      <w:r w:rsidR="006B4C46">
        <w:rPr>
          <w:rFonts w:ascii="Comic Sans MS" w:hAnsi="Comic Sans MS"/>
          <w:sz w:val="36"/>
          <w:lang w:val="fr-BE"/>
        </w:rPr>
        <w:t xml:space="preserve"> </w:t>
      </w:r>
      <w:r w:rsidR="00A53C13">
        <w:rPr>
          <w:rFonts w:ascii="Comic Sans MS" w:hAnsi="Comic Sans MS"/>
          <w:sz w:val="36"/>
          <w:lang w:val="fr-BE"/>
        </w:rPr>
        <w:t>Porte de Trèves</w:t>
      </w:r>
    </w:p>
    <w:p w:rsidR="006B4C46" w:rsidRDefault="006B4C46" w:rsidP="006B4C46">
      <w:pPr>
        <w:rPr>
          <w:rStyle w:val="lev"/>
          <w:sz w:val="32"/>
          <w:u w:val="single"/>
        </w:rPr>
      </w:pPr>
    </w:p>
    <w:p w:rsidR="006B4C46" w:rsidRDefault="006B4C46" w:rsidP="006B4C46">
      <w:pPr>
        <w:rPr>
          <w:rStyle w:val="lev"/>
          <w:sz w:val="32"/>
          <w:u w:val="single"/>
        </w:rPr>
      </w:pPr>
    </w:p>
    <w:p w:rsidR="00241C4E" w:rsidRPr="006B4C46" w:rsidRDefault="006B4C46" w:rsidP="006B4C46">
      <w:pPr>
        <w:rPr>
          <w:rStyle w:val="lev"/>
          <w:sz w:val="32"/>
          <w:u w:val="single"/>
        </w:rPr>
      </w:pPr>
      <w:r>
        <w:rPr>
          <w:rStyle w:val="lev"/>
          <w:sz w:val="32"/>
          <w:u w:val="single"/>
        </w:rPr>
        <w:t>Inscriptions</w:t>
      </w:r>
      <w:r w:rsidR="00241C4E" w:rsidRPr="006B4C46">
        <w:rPr>
          <w:rStyle w:val="lev"/>
          <w:sz w:val="32"/>
          <w:u w:val="single"/>
        </w:rPr>
        <w:t>.</w:t>
      </w:r>
    </w:p>
    <w:p w:rsidR="0079262B" w:rsidRDefault="00241C4E" w:rsidP="00B26610">
      <w:pPr>
        <w:spacing w:line="216" w:lineRule="auto"/>
        <w:ind w:left="357" w:hanging="357"/>
        <w:rPr>
          <w:b/>
          <w:bCs/>
          <w:i/>
          <w:iCs/>
          <w:color w:val="FF0000"/>
          <w:spacing w:val="-6"/>
          <w:sz w:val="28"/>
        </w:rPr>
      </w:pPr>
      <w:r w:rsidRPr="00331613">
        <w:rPr>
          <w:i/>
          <w:iCs/>
          <w:spacing w:val="-6"/>
        </w:rPr>
        <w:t xml:space="preserve">Afin d’être plus efficace, les inscriptions seront reçues </w:t>
      </w:r>
      <w:r w:rsidR="00B26610">
        <w:rPr>
          <w:i/>
          <w:iCs/>
          <w:spacing w:val="-6"/>
        </w:rPr>
        <w:t>en ligne sur le site de la province</w:t>
      </w:r>
      <w:r w:rsidR="008B4953">
        <w:rPr>
          <w:i/>
          <w:iCs/>
          <w:spacing w:val="-6"/>
        </w:rPr>
        <w:t xml:space="preserve"> jusqu’au</w:t>
      </w:r>
      <w:r w:rsidR="00B26610">
        <w:rPr>
          <w:b/>
          <w:bCs/>
          <w:i/>
          <w:iCs/>
          <w:spacing w:val="-6"/>
          <w:sz w:val="28"/>
        </w:rPr>
        <w:t xml:space="preserve"> </w:t>
      </w:r>
      <w:r w:rsidR="00F311B0">
        <w:rPr>
          <w:b/>
          <w:bCs/>
          <w:i/>
          <w:iCs/>
          <w:color w:val="FF0000"/>
          <w:spacing w:val="-6"/>
          <w:sz w:val="28"/>
        </w:rPr>
        <w:t>0</w:t>
      </w:r>
      <w:r w:rsidR="00A53C13">
        <w:rPr>
          <w:b/>
          <w:bCs/>
          <w:i/>
          <w:iCs/>
          <w:color w:val="FF0000"/>
          <w:spacing w:val="-6"/>
          <w:sz w:val="28"/>
        </w:rPr>
        <w:t>3</w:t>
      </w:r>
      <w:r w:rsidR="004F4C2A" w:rsidRPr="00E92980">
        <w:rPr>
          <w:b/>
          <w:bCs/>
          <w:i/>
          <w:iCs/>
          <w:color w:val="FF0000"/>
          <w:spacing w:val="-6"/>
          <w:sz w:val="28"/>
        </w:rPr>
        <w:t xml:space="preserve"> </w:t>
      </w:r>
      <w:r w:rsidR="00F311B0">
        <w:rPr>
          <w:b/>
          <w:bCs/>
          <w:i/>
          <w:iCs/>
          <w:color w:val="FF0000"/>
          <w:spacing w:val="-6"/>
          <w:sz w:val="28"/>
        </w:rPr>
        <w:t xml:space="preserve">janvier </w:t>
      </w:r>
      <w:r w:rsidR="004F4C2A" w:rsidRPr="00E92980">
        <w:rPr>
          <w:b/>
          <w:bCs/>
          <w:i/>
          <w:iCs/>
          <w:color w:val="FF0000"/>
          <w:spacing w:val="-6"/>
          <w:sz w:val="28"/>
        </w:rPr>
        <w:t>201</w:t>
      </w:r>
      <w:r w:rsidR="00982A66">
        <w:rPr>
          <w:b/>
          <w:bCs/>
          <w:i/>
          <w:iCs/>
          <w:color w:val="FF0000"/>
          <w:spacing w:val="-6"/>
          <w:sz w:val="28"/>
        </w:rPr>
        <w:t>8</w:t>
      </w:r>
      <w:bookmarkStart w:id="0" w:name="_GoBack"/>
      <w:bookmarkEnd w:id="0"/>
    </w:p>
    <w:p w:rsidR="00B26610" w:rsidRPr="00E308B4" w:rsidRDefault="00B26610" w:rsidP="00B26610">
      <w:pPr>
        <w:spacing w:line="216" w:lineRule="auto"/>
        <w:ind w:left="357" w:hanging="357"/>
        <w:rPr>
          <w:iCs/>
          <w:spacing w:val="-6"/>
          <w:sz w:val="28"/>
          <w:szCs w:val="28"/>
        </w:rPr>
      </w:pPr>
      <w:proofErr w:type="gramStart"/>
      <w:r>
        <w:rPr>
          <w:b/>
          <w:bCs/>
          <w:i/>
          <w:iCs/>
          <w:spacing w:val="-6"/>
          <w:sz w:val="28"/>
        </w:rPr>
        <w:t>à</w:t>
      </w:r>
      <w:proofErr w:type="gramEnd"/>
      <w:r>
        <w:rPr>
          <w:b/>
          <w:bCs/>
          <w:i/>
          <w:iCs/>
          <w:spacing w:val="-6"/>
          <w:sz w:val="28"/>
        </w:rPr>
        <w:t xml:space="preserve"> </w:t>
      </w:r>
      <w:r w:rsidR="00B840EC">
        <w:rPr>
          <w:b/>
          <w:bCs/>
          <w:i/>
          <w:iCs/>
          <w:spacing w:val="-6"/>
          <w:sz w:val="28"/>
        </w:rPr>
        <w:t>minuit</w:t>
      </w:r>
      <w:r w:rsidRPr="00331613">
        <w:rPr>
          <w:b/>
          <w:bCs/>
          <w:i/>
          <w:iCs/>
          <w:spacing w:val="-6"/>
          <w:sz w:val="28"/>
        </w:rPr>
        <w:t xml:space="preserve"> </w:t>
      </w:r>
      <w:r w:rsidR="008B4953">
        <w:rPr>
          <w:i/>
          <w:iCs/>
          <w:spacing w:val="-6"/>
        </w:rPr>
        <w:t>au plus tard</w:t>
      </w:r>
      <w:r w:rsidR="006B4C46">
        <w:rPr>
          <w:i/>
          <w:iCs/>
          <w:spacing w:val="-6"/>
        </w:rPr>
        <w:t>.</w:t>
      </w:r>
    </w:p>
    <w:p w:rsidR="00B26610" w:rsidRDefault="004F4C2A" w:rsidP="00B26610">
      <w:pPr>
        <w:spacing w:line="216" w:lineRule="auto"/>
        <w:ind w:left="360" w:hanging="360"/>
        <w:rPr>
          <w:i/>
          <w:iCs/>
        </w:rPr>
      </w:pPr>
      <w:r>
        <w:rPr>
          <w:i/>
          <w:iCs/>
        </w:rPr>
        <w:t xml:space="preserve">Les tableaux seront tirés </w:t>
      </w:r>
      <w:r w:rsidRPr="00F311B0">
        <w:rPr>
          <w:b/>
          <w:i/>
          <w:iCs/>
          <w:color w:val="FF0000"/>
        </w:rPr>
        <w:t xml:space="preserve">le </w:t>
      </w:r>
      <w:r w:rsidR="00F311B0" w:rsidRPr="00F311B0">
        <w:rPr>
          <w:b/>
          <w:i/>
          <w:iCs/>
          <w:color w:val="FF0000"/>
        </w:rPr>
        <w:t>0</w:t>
      </w:r>
      <w:r w:rsidR="00A53C13">
        <w:rPr>
          <w:b/>
          <w:i/>
          <w:iCs/>
          <w:color w:val="FF0000"/>
        </w:rPr>
        <w:t xml:space="preserve">4 </w:t>
      </w:r>
      <w:r w:rsidR="00F311B0" w:rsidRPr="00F311B0">
        <w:rPr>
          <w:b/>
          <w:i/>
          <w:iCs/>
          <w:color w:val="FF0000"/>
        </w:rPr>
        <w:t>janvier</w:t>
      </w:r>
      <w:r w:rsidR="00B26610">
        <w:rPr>
          <w:i/>
          <w:iCs/>
        </w:rPr>
        <w:t xml:space="preserve"> </w:t>
      </w:r>
      <w:r w:rsidR="00B26610" w:rsidRPr="00331613">
        <w:rPr>
          <w:i/>
          <w:iCs/>
        </w:rPr>
        <w:t>et ne seront plus modifiés par après… Qu’on se le dise</w:t>
      </w:r>
      <w:r w:rsidR="0079262B">
        <w:rPr>
          <w:i/>
          <w:iCs/>
        </w:rPr>
        <w:t> !</w:t>
      </w:r>
    </w:p>
    <w:p w:rsidR="00241C4E" w:rsidRPr="009C4025" w:rsidRDefault="00241C4E" w:rsidP="00241C4E">
      <w:pPr>
        <w:jc w:val="center"/>
        <w:rPr>
          <w:sz w:val="2"/>
        </w:rPr>
      </w:pPr>
    </w:p>
    <w:p w:rsidR="00241C4E" w:rsidRPr="006B4C46" w:rsidRDefault="00241C4E" w:rsidP="00241C4E">
      <w:pPr>
        <w:rPr>
          <w:rStyle w:val="lev"/>
          <w:sz w:val="32"/>
          <w:u w:val="single"/>
        </w:rPr>
      </w:pPr>
      <w:r w:rsidRPr="006B4C46">
        <w:rPr>
          <w:rStyle w:val="lev"/>
          <w:sz w:val="32"/>
          <w:u w:val="single"/>
        </w:rPr>
        <w:t>Horaire.</w:t>
      </w:r>
    </w:p>
    <w:p w:rsidR="00241C4E" w:rsidRDefault="006B4C46" w:rsidP="00241C4E">
      <w:pPr>
        <w:tabs>
          <w:tab w:val="left" w:pos="-993"/>
          <w:tab w:val="left" w:pos="1440"/>
          <w:tab w:val="left" w:pos="2700"/>
        </w:tabs>
        <w:rPr>
          <w:b/>
          <w:sz w:val="6"/>
        </w:rPr>
      </w:pPr>
      <w:r>
        <w:rPr>
          <w:noProof/>
        </w:rPr>
        <w:pict>
          <v:shapetype id="_x0000_t63" coordsize="21600,21600" o:spt="63" adj="1350,25920" path="wr,,21600,21600@15@16@17@18l@21@22xe">
            <v:stroke joinstyle="miter"/>
            <v:formulas>
              <v:f eqn="val #0"/>
              <v:f eqn="val #1"/>
              <v:f eqn="sum 10800 0 #0"/>
              <v:f eqn="sum 10800 0 #1"/>
              <v:f eqn="atan2 @2 @3"/>
              <v:f eqn="sumangle @4 11 0"/>
              <v:f eqn="sumangle @4 0 11"/>
              <v:f eqn="cos 10800 @4"/>
              <v:f eqn="sin 10800 @4"/>
              <v:f eqn="cos 10800 @5"/>
              <v:f eqn="sin 10800 @5"/>
              <v:f eqn="cos 10800 @6"/>
              <v:f eqn="sin 10800 @6"/>
              <v:f eqn="sum 10800 0 @7"/>
              <v:f eqn="sum 10800 0 @8"/>
              <v:f eqn="sum 10800 0 @9"/>
              <v:f eqn="sum 10800 0 @10"/>
              <v:f eqn="sum 10800 0 @11"/>
              <v:f eqn="sum 10800 0 @12"/>
              <v:f eqn="mod @2 @3 0"/>
              <v:f eqn="sum @19 0 10800"/>
              <v:f eqn="if @20 #0 @13"/>
              <v:f eqn="if @20 #1 @14"/>
            </v:formulas>
            <v:path o:connecttype="custom" o:connectlocs="10800,0;3163,3163;0,10800;3163,18437;10800,21600;18437,18437;21600,10800;18437,3163;@21,@22" textboxrect="3163,3163,18437,18437"/>
            <v:handles>
              <v:h position="#0,#1"/>
            </v:handles>
          </v:shapetype>
          <v:shape id="_x0000_s1039" type="#_x0000_t63" style="position:absolute;margin-left:273pt;margin-top:.95pt;width:113.2pt;height:60.5pt;z-index:3" adj="11353,20815" fillcolor="#ff9">
            <v:textbox style="mso-next-textbox:#_x0000_s1039" inset=".5mm,0,0,0">
              <w:txbxContent>
                <w:p w:rsidR="00BC46F7" w:rsidRDefault="00BC46F7" w:rsidP="00BC46F7">
                  <w:pPr>
                    <w:jc w:val="center"/>
                    <w:rPr>
                      <w:lang w:val="fr-BE"/>
                    </w:rPr>
                  </w:pPr>
                  <w:r>
                    <w:rPr>
                      <w:lang w:val="fr-BE"/>
                    </w:rPr>
                    <w:t>Balles blanches</w:t>
                  </w:r>
                </w:p>
                <w:p w:rsidR="00BC46F7" w:rsidRPr="00BC46F7" w:rsidRDefault="00BC46F7">
                  <w:pPr>
                    <w:rPr>
                      <w:lang w:val="fr-BE"/>
                    </w:rPr>
                  </w:pPr>
                  <w:r>
                    <w:rPr>
                      <w:lang w:val="fr-BE"/>
                    </w:rPr>
                    <w:t>Short et polos blancs interdits</w:t>
                  </w:r>
                </w:p>
              </w:txbxContent>
            </v:textbox>
          </v:shape>
        </w:pict>
      </w:r>
    </w:p>
    <w:p w:rsidR="00241C4E" w:rsidRPr="009C4025" w:rsidRDefault="00241C4E" w:rsidP="00241C4E">
      <w:pPr>
        <w:tabs>
          <w:tab w:val="left" w:pos="-993"/>
          <w:tab w:val="left" w:pos="1440"/>
          <w:tab w:val="left" w:pos="2700"/>
        </w:tabs>
        <w:rPr>
          <w:b/>
          <w:sz w:val="2"/>
        </w:rPr>
      </w:pPr>
    </w:p>
    <w:p w:rsidR="00241C4E" w:rsidRPr="009C4025" w:rsidRDefault="00241C4E" w:rsidP="00241C4E">
      <w:pPr>
        <w:spacing w:line="216" w:lineRule="auto"/>
        <w:ind w:left="540"/>
        <w:rPr>
          <w:b/>
          <w:bCs/>
          <w:sz w:val="36"/>
          <w:szCs w:val="36"/>
        </w:rPr>
      </w:pPr>
      <w:r w:rsidRPr="009C4025">
        <w:rPr>
          <w:b/>
          <w:bCs/>
          <w:sz w:val="36"/>
          <w:szCs w:val="36"/>
        </w:rPr>
        <w:t>09 H 00 :</w:t>
      </w:r>
      <w:r w:rsidRPr="009C4025">
        <w:rPr>
          <w:b/>
          <w:bCs/>
          <w:sz w:val="36"/>
          <w:szCs w:val="36"/>
        </w:rPr>
        <w:tab/>
        <w:t xml:space="preserve">Mixtes  </w:t>
      </w:r>
    </w:p>
    <w:p w:rsidR="00241C4E" w:rsidRPr="009C4025" w:rsidRDefault="00241C4E" w:rsidP="00241C4E">
      <w:pPr>
        <w:spacing w:line="216" w:lineRule="auto"/>
        <w:ind w:left="540"/>
        <w:rPr>
          <w:b/>
          <w:bCs/>
          <w:sz w:val="14"/>
          <w:szCs w:val="36"/>
        </w:rPr>
      </w:pPr>
    </w:p>
    <w:p w:rsidR="00241C4E" w:rsidRPr="009C4025" w:rsidRDefault="00241C4E" w:rsidP="00241C4E">
      <w:pPr>
        <w:spacing w:line="216" w:lineRule="auto"/>
        <w:ind w:left="540"/>
        <w:rPr>
          <w:b/>
          <w:bCs/>
          <w:sz w:val="36"/>
          <w:szCs w:val="36"/>
        </w:rPr>
      </w:pPr>
      <w:r w:rsidRPr="009C4025">
        <w:rPr>
          <w:b/>
          <w:bCs/>
          <w:sz w:val="36"/>
          <w:szCs w:val="36"/>
        </w:rPr>
        <w:t xml:space="preserve">11 H 00 : </w:t>
      </w:r>
      <w:r w:rsidRPr="009C4025">
        <w:rPr>
          <w:b/>
          <w:bCs/>
          <w:sz w:val="36"/>
          <w:szCs w:val="36"/>
        </w:rPr>
        <w:tab/>
        <w:t>Doubles</w:t>
      </w:r>
    </w:p>
    <w:p w:rsidR="00241C4E" w:rsidRPr="009C4025" w:rsidRDefault="00241C4E" w:rsidP="00241C4E">
      <w:pPr>
        <w:spacing w:line="216" w:lineRule="auto"/>
        <w:ind w:left="540"/>
        <w:rPr>
          <w:b/>
          <w:bCs/>
          <w:sz w:val="14"/>
          <w:szCs w:val="36"/>
        </w:rPr>
      </w:pPr>
    </w:p>
    <w:p w:rsidR="00241C4E" w:rsidRPr="009C4025" w:rsidRDefault="00241C4E" w:rsidP="00241C4E">
      <w:pPr>
        <w:spacing w:line="216" w:lineRule="auto"/>
        <w:ind w:left="540"/>
        <w:rPr>
          <w:b/>
          <w:bCs/>
          <w:sz w:val="36"/>
          <w:szCs w:val="36"/>
        </w:rPr>
      </w:pPr>
      <w:r w:rsidRPr="009C4025">
        <w:rPr>
          <w:b/>
          <w:bCs/>
          <w:sz w:val="36"/>
          <w:szCs w:val="36"/>
        </w:rPr>
        <w:t xml:space="preserve">14 H </w:t>
      </w:r>
      <w:r w:rsidR="007D1D19" w:rsidRPr="009C4025">
        <w:rPr>
          <w:b/>
          <w:bCs/>
          <w:sz w:val="36"/>
          <w:szCs w:val="36"/>
        </w:rPr>
        <w:t>3</w:t>
      </w:r>
      <w:r w:rsidRPr="009C4025">
        <w:rPr>
          <w:b/>
          <w:bCs/>
          <w:sz w:val="36"/>
          <w:szCs w:val="36"/>
        </w:rPr>
        <w:t>0 :</w:t>
      </w:r>
      <w:r w:rsidRPr="009C4025">
        <w:rPr>
          <w:b/>
          <w:bCs/>
          <w:sz w:val="36"/>
          <w:szCs w:val="36"/>
        </w:rPr>
        <w:tab/>
        <w:t>Simples</w:t>
      </w:r>
      <w:r w:rsidR="00C67910" w:rsidRPr="009C4025">
        <w:rPr>
          <w:b/>
          <w:bCs/>
          <w:sz w:val="36"/>
          <w:szCs w:val="36"/>
        </w:rPr>
        <w:t xml:space="preserve"> </w:t>
      </w:r>
    </w:p>
    <w:p w:rsidR="00C67910" w:rsidRPr="009C4025" w:rsidRDefault="00C67910" w:rsidP="00B528AF">
      <w:pPr>
        <w:spacing w:line="216" w:lineRule="auto"/>
        <w:ind w:left="540"/>
        <w:rPr>
          <w:b/>
          <w:bCs/>
          <w:sz w:val="36"/>
          <w:szCs w:val="36"/>
        </w:rPr>
      </w:pPr>
    </w:p>
    <w:p w:rsidR="007D1D19" w:rsidRPr="006B4C46" w:rsidRDefault="006B4C46" w:rsidP="006B4C46">
      <w:pPr>
        <w:rPr>
          <w:rStyle w:val="lev"/>
          <w:sz w:val="32"/>
          <w:u w:val="single"/>
        </w:rPr>
      </w:pPr>
      <w:r w:rsidRPr="006B4C46">
        <w:rPr>
          <w:rStyle w:val="lev"/>
          <w:sz w:val="32"/>
          <w:u w:val="single"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1036" type="#_x0000_t62" style="position:absolute;margin-left:593.25pt;margin-top:28.5pt;width:162pt;height:81pt;z-index:2" adj="-33900,-31733" stroked="f">
            <v:textbox style="mso-next-textbox:#_x0000_s1036" inset=".5mm,,.5mm">
              <w:txbxContent>
                <w:p w:rsidR="00181A84" w:rsidRPr="00181A84" w:rsidRDefault="00181A84">
                  <w:pPr>
                    <w:rPr>
                      <w:rFonts w:ascii="Eras Bold ITC" w:hAnsi="Eras Bold ITC"/>
                      <w:i/>
                      <w:lang w:val="fr-BE"/>
                    </w:rPr>
                  </w:pPr>
                </w:p>
              </w:txbxContent>
            </v:textbox>
          </v:shape>
        </w:pict>
      </w:r>
      <w:r w:rsidR="00241C4E" w:rsidRPr="006B4C46">
        <w:rPr>
          <w:rStyle w:val="lev"/>
          <w:sz w:val="32"/>
          <w:u w:val="single"/>
        </w:rPr>
        <w:t>Catégories.</w:t>
      </w:r>
    </w:p>
    <w:p w:rsidR="00C67910" w:rsidRPr="00DB1C44" w:rsidRDefault="00C67910" w:rsidP="00C67910">
      <w:pPr>
        <w:tabs>
          <w:tab w:val="left" w:pos="3969"/>
        </w:tabs>
        <w:spacing w:line="216" w:lineRule="auto"/>
        <w:ind w:left="357" w:hanging="357"/>
        <w:rPr>
          <w:spacing w:val="-4"/>
        </w:rPr>
      </w:pPr>
      <w:r w:rsidRPr="00DB1C44">
        <w:rPr>
          <w:spacing w:val="-4"/>
        </w:rPr>
        <w:t xml:space="preserve">- Poussins (*), </w:t>
      </w:r>
      <w:proofErr w:type="spellStart"/>
      <w:r w:rsidRPr="00DB1C44">
        <w:rPr>
          <w:spacing w:val="-4"/>
        </w:rPr>
        <w:t>Préminimes</w:t>
      </w:r>
      <w:proofErr w:type="spellEnd"/>
      <w:r w:rsidRPr="00DB1C44">
        <w:rPr>
          <w:spacing w:val="-4"/>
        </w:rPr>
        <w:t xml:space="preserve">, Minimes, Cadets, Juniors, </w:t>
      </w:r>
      <w:r>
        <w:rPr>
          <w:spacing w:val="-4"/>
        </w:rPr>
        <w:t xml:space="preserve">Dames  &amp; </w:t>
      </w:r>
      <w:r w:rsidRPr="00DB1C44">
        <w:rPr>
          <w:spacing w:val="-4"/>
        </w:rPr>
        <w:t>Messieurs.</w:t>
      </w:r>
    </w:p>
    <w:p w:rsidR="00241C4E" w:rsidRDefault="00241C4E" w:rsidP="007D1D19">
      <w:pPr>
        <w:spacing w:line="216" w:lineRule="auto"/>
      </w:pPr>
    </w:p>
    <w:p w:rsidR="00241C4E" w:rsidRPr="0079262B" w:rsidRDefault="00241C4E" w:rsidP="00241C4E">
      <w:pPr>
        <w:pStyle w:val="Retraitcorpsdetexte3"/>
        <w:spacing w:line="216" w:lineRule="auto"/>
        <w:ind w:left="357" w:hanging="357"/>
        <w:rPr>
          <w:i/>
          <w:sz w:val="22"/>
        </w:rPr>
      </w:pPr>
      <w:r w:rsidRPr="0079262B">
        <w:rPr>
          <w:i/>
          <w:sz w:val="22"/>
        </w:rPr>
        <w:t xml:space="preserve">(*) Cette série n’est pas qualificative pour les championnats de Belgique, les joueurs estimant avoir une chance de </w:t>
      </w:r>
      <w:proofErr w:type="gramStart"/>
      <w:r w:rsidRPr="0079262B">
        <w:rPr>
          <w:i/>
          <w:sz w:val="22"/>
        </w:rPr>
        <w:t>qualification</w:t>
      </w:r>
      <w:proofErr w:type="gramEnd"/>
      <w:r w:rsidRPr="0079262B">
        <w:rPr>
          <w:i/>
          <w:sz w:val="22"/>
        </w:rPr>
        <w:t xml:space="preserve"> pour  ces championnats doivent s’inscrire en </w:t>
      </w:r>
      <w:proofErr w:type="spellStart"/>
      <w:r w:rsidRPr="0079262B">
        <w:rPr>
          <w:i/>
          <w:sz w:val="22"/>
        </w:rPr>
        <w:t>préminimes</w:t>
      </w:r>
      <w:proofErr w:type="spellEnd"/>
      <w:r w:rsidRPr="0079262B">
        <w:rPr>
          <w:i/>
          <w:sz w:val="22"/>
        </w:rPr>
        <w:t>.</w:t>
      </w:r>
    </w:p>
    <w:p w:rsidR="00241C4E" w:rsidRPr="006B4C46" w:rsidRDefault="00241C4E" w:rsidP="006B4C46">
      <w:pPr>
        <w:rPr>
          <w:rStyle w:val="lev"/>
          <w:sz w:val="32"/>
          <w:u w:val="single"/>
        </w:rPr>
      </w:pPr>
      <w:r w:rsidRPr="006B4C46">
        <w:rPr>
          <w:rStyle w:val="lev"/>
          <w:sz w:val="32"/>
          <w:u w:val="single"/>
        </w:rPr>
        <w:t>Remarques.</w:t>
      </w:r>
    </w:p>
    <w:p w:rsidR="00241C4E" w:rsidRPr="00241C4E" w:rsidRDefault="00241C4E" w:rsidP="00241C4E">
      <w:pPr>
        <w:tabs>
          <w:tab w:val="left" w:pos="180"/>
          <w:tab w:val="left" w:pos="1193"/>
          <w:tab w:val="left" w:pos="1701"/>
          <w:tab w:val="left" w:pos="3018"/>
          <w:tab w:val="left" w:pos="3330"/>
          <w:tab w:val="left" w:pos="3738"/>
          <w:tab w:val="left" w:pos="4458"/>
          <w:tab w:val="left" w:pos="5178"/>
          <w:tab w:val="left" w:pos="5898"/>
          <w:tab w:val="left" w:pos="6618"/>
          <w:tab w:val="left" w:pos="7338"/>
          <w:tab w:val="left" w:pos="8058"/>
          <w:tab w:val="left" w:pos="8778"/>
          <w:tab w:val="left" w:pos="9498"/>
          <w:tab w:val="left" w:pos="10218"/>
          <w:tab w:val="left" w:pos="10938"/>
          <w:tab w:val="left" w:pos="11658"/>
          <w:tab w:val="left" w:pos="12378"/>
          <w:tab w:val="left" w:pos="13098"/>
          <w:tab w:val="left" w:pos="13818"/>
          <w:tab w:val="left" w:pos="14538"/>
          <w:tab w:val="left" w:pos="15258"/>
          <w:tab w:val="left" w:pos="15978"/>
          <w:tab w:val="left" w:pos="16698"/>
          <w:tab w:val="left" w:pos="17418"/>
          <w:tab w:val="left" w:pos="18138"/>
          <w:tab w:val="left" w:pos="18858"/>
        </w:tabs>
        <w:spacing w:line="216" w:lineRule="auto"/>
        <w:ind w:left="357" w:hanging="357"/>
        <w:rPr>
          <w:sz w:val="2"/>
        </w:rPr>
      </w:pPr>
    </w:p>
    <w:p w:rsidR="00241C4E" w:rsidRDefault="00241C4E" w:rsidP="00241C4E">
      <w:pPr>
        <w:ind w:right="-247"/>
        <w:rPr>
          <w:spacing w:val="-4"/>
        </w:rPr>
        <w:sectPr w:rsidR="00241C4E" w:rsidSect="00241C4E"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79262B" w:rsidRPr="00DB1C44" w:rsidRDefault="00241C4E" w:rsidP="00241C4E">
      <w:pPr>
        <w:ind w:right="-247"/>
        <w:rPr>
          <w:spacing w:val="-4"/>
        </w:rPr>
      </w:pPr>
      <w:proofErr w:type="gramStart"/>
      <w:r w:rsidRPr="00DB1C44">
        <w:rPr>
          <w:spacing w:val="-4"/>
        </w:rPr>
        <w:lastRenderedPageBreak/>
        <w:t>est</w:t>
      </w:r>
      <w:proofErr w:type="gramEnd"/>
      <w:r w:rsidRPr="00DB1C44">
        <w:rPr>
          <w:spacing w:val="-4"/>
        </w:rPr>
        <w:t xml:space="preserve"> poussin  le joueur né en </w:t>
      </w:r>
      <w:r>
        <w:rPr>
          <w:spacing w:val="-4"/>
        </w:rPr>
        <w:t>200</w:t>
      </w:r>
      <w:r w:rsidR="00A53C13">
        <w:rPr>
          <w:spacing w:val="-4"/>
        </w:rPr>
        <w:t>9</w:t>
      </w:r>
      <w:r w:rsidRPr="00DB1C44">
        <w:rPr>
          <w:spacing w:val="-4"/>
        </w:rPr>
        <w:t xml:space="preserve"> ou plus jeune</w:t>
      </w:r>
      <w:r w:rsidR="0079262B">
        <w:rPr>
          <w:spacing w:val="-4"/>
        </w:rPr>
        <w:t> ;</w:t>
      </w:r>
    </w:p>
    <w:p w:rsidR="00241C4E" w:rsidRPr="00DB1C44" w:rsidRDefault="00241C4E" w:rsidP="00241C4E">
      <w:pPr>
        <w:ind w:right="-247"/>
        <w:rPr>
          <w:spacing w:val="-4"/>
        </w:rPr>
      </w:pPr>
      <w:proofErr w:type="gramStart"/>
      <w:r w:rsidRPr="00DB1C44">
        <w:rPr>
          <w:spacing w:val="-4"/>
        </w:rPr>
        <w:t>est</w:t>
      </w:r>
      <w:proofErr w:type="gramEnd"/>
      <w:r w:rsidRPr="00DB1C44">
        <w:rPr>
          <w:spacing w:val="-4"/>
        </w:rPr>
        <w:t xml:space="preserve"> </w:t>
      </w:r>
      <w:proofErr w:type="spellStart"/>
      <w:r w:rsidRPr="00DB1C44">
        <w:rPr>
          <w:spacing w:val="-4"/>
        </w:rPr>
        <w:t>préminime</w:t>
      </w:r>
      <w:proofErr w:type="spellEnd"/>
      <w:r w:rsidRPr="00DB1C44">
        <w:rPr>
          <w:spacing w:val="-4"/>
        </w:rPr>
        <w:t xml:space="preserve"> le joueur né en </w:t>
      </w:r>
      <w:r w:rsidR="009E59AD">
        <w:rPr>
          <w:spacing w:val="-4"/>
        </w:rPr>
        <w:t>200</w:t>
      </w:r>
      <w:r w:rsidR="00A53C13">
        <w:rPr>
          <w:spacing w:val="-4"/>
        </w:rPr>
        <w:t>7</w:t>
      </w:r>
      <w:r w:rsidRPr="00DB1C44">
        <w:rPr>
          <w:spacing w:val="-4"/>
        </w:rPr>
        <w:t xml:space="preserve"> ou </w:t>
      </w:r>
      <w:r w:rsidR="00B26610">
        <w:rPr>
          <w:spacing w:val="-4"/>
        </w:rPr>
        <w:t>200</w:t>
      </w:r>
      <w:r w:rsidR="00A53C13">
        <w:rPr>
          <w:spacing w:val="-4"/>
        </w:rPr>
        <w:t>8</w:t>
      </w:r>
      <w:r w:rsidR="0079262B">
        <w:rPr>
          <w:spacing w:val="-4"/>
        </w:rPr>
        <w:t> ;</w:t>
      </w:r>
    </w:p>
    <w:p w:rsidR="00241C4E" w:rsidRPr="00DB1C44" w:rsidRDefault="007D1D19" w:rsidP="00241C4E">
      <w:pPr>
        <w:ind w:right="-247"/>
        <w:rPr>
          <w:spacing w:val="-4"/>
        </w:rPr>
      </w:pPr>
      <w:proofErr w:type="gramStart"/>
      <w:r>
        <w:rPr>
          <w:spacing w:val="-4"/>
        </w:rPr>
        <w:t>est</w:t>
      </w:r>
      <w:proofErr w:type="gramEnd"/>
      <w:r>
        <w:rPr>
          <w:spacing w:val="-4"/>
        </w:rPr>
        <w:t xml:space="preserve"> min</w:t>
      </w:r>
      <w:r w:rsidR="004F4C2A">
        <w:rPr>
          <w:spacing w:val="-4"/>
        </w:rPr>
        <w:t>ime le joueur né en 200</w:t>
      </w:r>
      <w:r w:rsidR="00A53C13">
        <w:rPr>
          <w:spacing w:val="-4"/>
        </w:rPr>
        <w:t>5</w:t>
      </w:r>
      <w:r w:rsidR="004F4C2A">
        <w:rPr>
          <w:spacing w:val="-4"/>
        </w:rPr>
        <w:t xml:space="preserve"> ou 200</w:t>
      </w:r>
      <w:r w:rsidR="00A53C13">
        <w:rPr>
          <w:spacing w:val="-4"/>
        </w:rPr>
        <w:t>6</w:t>
      </w:r>
      <w:r w:rsidR="0079262B">
        <w:rPr>
          <w:spacing w:val="-4"/>
        </w:rPr>
        <w:t> ;</w:t>
      </w:r>
    </w:p>
    <w:p w:rsidR="00B528AF" w:rsidRDefault="00B528AF" w:rsidP="00241C4E">
      <w:pPr>
        <w:ind w:right="-247"/>
        <w:rPr>
          <w:spacing w:val="-4"/>
        </w:rPr>
      </w:pPr>
    </w:p>
    <w:p w:rsidR="00241C4E" w:rsidRPr="00DB1C44" w:rsidRDefault="00241C4E" w:rsidP="00241C4E">
      <w:pPr>
        <w:ind w:right="-247"/>
        <w:rPr>
          <w:spacing w:val="-4"/>
        </w:rPr>
      </w:pPr>
      <w:proofErr w:type="gramStart"/>
      <w:r w:rsidRPr="00DB1C44">
        <w:rPr>
          <w:spacing w:val="-4"/>
        </w:rPr>
        <w:lastRenderedPageBreak/>
        <w:t>est</w:t>
      </w:r>
      <w:proofErr w:type="gramEnd"/>
      <w:r w:rsidRPr="00DB1C44">
        <w:rPr>
          <w:spacing w:val="-4"/>
        </w:rPr>
        <w:t xml:space="preserve"> cadet(te) le joueur né en </w:t>
      </w:r>
      <w:r w:rsidR="004F4C2A">
        <w:rPr>
          <w:spacing w:val="-4"/>
        </w:rPr>
        <w:t>200</w:t>
      </w:r>
      <w:r w:rsidR="00573B86">
        <w:rPr>
          <w:spacing w:val="-4"/>
        </w:rPr>
        <w:t>3</w:t>
      </w:r>
      <w:r w:rsidR="004F4C2A">
        <w:rPr>
          <w:spacing w:val="-4"/>
        </w:rPr>
        <w:t xml:space="preserve"> ou 200</w:t>
      </w:r>
      <w:r w:rsidR="00573B86">
        <w:rPr>
          <w:spacing w:val="-4"/>
        </w:rPr>
        <w:t>4</w:t>
      </w:r>
      <w:r w:rsidR="0079262B">
        <w:rPr>
          <w:spacing w:val="-4"/>
        </w:rPr>
        <w:t> ;</w:t>
      </w:r>
    </w:p>
    <w:p w:rsidR="00241C4E" w:rsidRPr="00DB1C44" w:rsidRDefault="00241C4E" w:rsidP="00241C4E">
      <w:pPr>
        <w:ind w:right="-247"/>
        <w:rPr>
          <w:spacing w:val="-4"/>
        </w:rPr>
      </w:pPr>
      <w:proofErr w:type="gramStart"/>
      <w:r w:rsidRPr="00DB1C44">
        <w:rPr>
          <w:spacing w:val="-4"/>
        </w:rPr>
        <w:t>e</w:t>
      </w:r>
      <w:r w:rsidR="00573B86">
        <w:rPr>
          <w:spacing w:val="-4"/>
        </w:rPr>
        <w:t>st</w:t>
      </w:r>
      <w:proofErr w:type="gramEnd"/>
      <w:r w:rsidR="00573B86">
        <w:rPr>
          <w:spacing w:val="-4"/>
        </w:rPr>
        <w:t xml:space="preserve"> junior(e) le joueur né en </w:t>
      </w:r>
      <w:r w:rsidR="005125BD">
        <w:rPr>
          <w:spacing w:val="-4"/>
        </w:rPr>
        <w:t>2000</w:t>
      </w:r>
      <w:r w:rsidR="00573B86">
        <w:rPr>
          <w:spacing w:val="-4"/>
        </w:rPr>
        <w:t>, 2001</w:t>
      </w:r>
      <w:r w:rsidR="00F311B0">
        <w:rPr>
          <w:spacing w:val="-4"/>
        </w:rPr>
        <w:t xml:space="preserve"> </w:t>
      </w:r>
      <w:r w:rsidR="005125BD">
        <w:rPr>
          <w:spacing w:val="-4"/>
        </w:rPr>
        <w:t>ou</w:t>
      </w:r>
      <w:r w:rsidR="00F311B0">
        <w:rPr>
          <w:spacing w:val="-4"/>
        </w:rPr>
        <w:t xml:space="preserve"> 200</w:t>
      </w:r>
      <w:r w:rsidR="00573B86">
        <w:rPr>
          <w:spacing w:val="-4"/>
        </w:rPr>
        <w:t>2</w:t>
      </w:r>
      <w:r w:rsidR="0079262B">
        <w:rPr>
          <w:spacing w:val="-4"/>
        </w:rPr>
        <w:t> ;</w:t>
      </w:r>
    </w:p>
    <w:p w:rsidR="00241C4E" w:rsidRPr="007A3D50" w:rsidRDefault="00241C4E" w:rsidP="00241C4E">
      <w:pPr>
        <w:spacing w:line="216" w:lineRule="auto"/>
        <w:rPr>
          <w:sz w:val="6"/>
        </w:rPr>
      </w:pPr>
    </w:p>
    <w:p w:rsidR="00241C4E" w:rsidRDefault="00241C4E" w:rsidP="00241C4E">
      <w:pPr>
        <w:spacing w:line="216" w:lineRule="auto"/>
        <w:rPr>
          <w:sz w:val="22"/>
        </w:rPr>
        <w:sectPr w:rsidR="00241C4E" w:rsidSect="00241C4E">
          <w:type w:val="continuous"/>
          <w:pgSz w:w="11906" w:h="16838"/>
          <w:pgMar w:top="567" w:right="567" w:bottom="567" w:left="567" w:header="709" w:footer="709" w:gutter="0"/>
          <w:cols w:num="2" w:sep="1" w:space="397"/>
          <w:docGrid w:linePitch="360"/>
        </w:sectPr>
      </w:pPr>
    </w:p>
    <w:p w:rsidR="00241C4E" w:rsidRPr="0079262B" w:rsidRDefault="00241C4E" w:rsidP="00241C4E">
      <w:pPr>
        <w:numPr>
          <w:ilvl w:val="0"/>
          <w:numId w:val="1"/>
        </w:numPr>
        <w:spacing w:line="216" w:lineRule="auto"/>
        <w:ind w:left="284" w:hanging="218"/>
      </w:pPr>
      <w:r w:rsidRPr="0079262B">
        <w:lastRenderedPageBreak/>
        <w:t xml:space="preserve">Le droit d'inscription sera facturé au club d'appartenance des joueurs sur la note de frais récapitulative qui leur sera adressée en temps opportun. </w:t>
      </w:r>
    </w:p>
    <w:p w:rsidR="00241C4E" w:rsidRPr="0079262B" w:rsidRDefault="00A56FAB" w:rsidP="00241C4E">
      <w:pPr>
        <w:numPr>
          <w:ilvl w:val="0"/>
          <w:numId w:val="1"/>
        </w:numPr>
        <w:spacing w:line="216" w:lineRule="auto"/>
        <w:ind w:left="284" w:hanging="218"/>
      </w:pPr>
      <w:r w:rsidRPr="0079262B">
        <w:t>Droit d'inscription : 5 € pour les simples / 6</w:t>
      </w:r>
      <w:r w:rsidR="00241C4E" w:rsidRPr="0079262B">
        <w:t xml:space="preserve"> € par paire de double.</w:t>
      </w:r>
    </w:p>
    <w:p w:rsidR="00241C4E" w:rsidRPr="0079262B" w:rsidRDefault="00241C4E" w:rsidP="00241C4E">
      <w:pPr>
        <w:spacing w:line="216" w:lineRule="auto"/>
        <w:ind w:left="284" w:hanging="218"/>
        <w:rPr>
          <w:sz w:val="8"/>
        </w:rPr>
      </w:pPr>
    </w:p>
    <w:p w:rsidR="00241C4E" w:rsidRPr="0079262B" w:rsidRDefault="00241C4E" w:rsidP="00241C4E">
      <w:pPr>
        <w:numPr>
          <w:ilvl w:val="0"/>
          <w:numId w:val="1"/>
        </w:numPr>
        <w:spacing w:line="216" w:lineRule="auto"/>
        <w:ind w:left="284" w:hanging="218"/>
      </w:pPr>
      <w:r w:rsidRPr="0079262B">
        <w:t>Un relevé avec la liste des joueurs inscrits sera fourni à chaque club concerné.</w:t>
      </w:r>
    </w:p>
    <w:p w:rsidR="00241C4E" w:rsidRPr="0079262B" w:rsidRDefault="00241C4E" w:rsidP="00241C4E">
      <w:pPr>
        <w:spacing w:line="216" w:lineRule="auto"/>
        <w:ind w:left="284" w:hanging="218"/>
        <w:rPr>
          <w:sz w:val="8"/>
        </w:rPr>
      </w:pPr>
    </w:p>
    <w:p w:rsidR="00241C4E" w:rsidRPr="0079262B" w:rsidRDefault="00241C4E" w:rsidP="00241C4E">
      <w:pPr>
        <w:numPr>
          <w:ilvl w:val="0"/>
          <w:numId w:val="1"/>
        </w:numPr>
        <w:spacing w:line="216" w:lineRule="auto"/>
        <w:ind w:left="284" w:hanging="218"/>
      </w:pPr>
      <w:r w:rsidRPr="0079262B">
        <w:t>Le joueur régulièrement inscrit qui ne se présentera pas sans justification ou qui aban</w:t>
      </w:r>
      <w:r w:rsidR="000B78ED">
        <w:t>donnera en cours de compétition</w:t>
      </w:r>
      <w:r w:rsidR="008B4953" w:rsidRPr="0079262B">
        <w:t xml:space="preserve"> </w:t>
      </w:r>
      <w:r w:rsidRPr="0079262B">
        <w:t>sans aut</w:t>
      </w:r>
      <w:r w:rsidR="008B4953" w:rsidRPr="0079262B">
        <w:t xml:space="preserve">orisation du juge-arbitre sera </w:t>
      </w:r>
      <w:r w:rsidRPr="0079262B">
        <w:t>automatiquement pénalisé d'une amende de 25 €.</w:t>
      </w:r>
    </w:p>
    <w:p w:rsidR="00241C4E" w:rsidRPr="0079262B" w:rsidRDefault="00241C4E" w:rsidP="00241C4E">
      <w:pPr>
        <w:spacing w:line="216" w:lineRule="auto"/>
        <w:ind w:left="284" w:hanging="218"/>
        <w:rPr>
          <w:sz w:val="8"/>
        </w:rPr>
      </w:pPr>
    </w:p>
    <w:p w:rsidR="00241C4E" w:rsidRPr="0079262B" w:rsidRDefault="00241C4E" w:rsidP="00241C4E">
      <w:pPr>
        <w:numPr>
          <w:ilvl w:val="0"/>
          <w:numId w:val="1"/>
        </w:numPr>
        <w:spacing w:line="216" w:lineRule="auto"/>
        <w:ind w:left="284" w:hanging="218"/>
      </w:pPr>
      <w:r w:rsidRPr="0079262B">
        <w:t>Dans les doubles, la composition des paires est libre.</w:t>
      </w:r>
    </w:p>
    <w:p w:rsidR="00241C4E" w:rsidRPr="0079262B" w:rsidRDefault="008B4953" w:rsidP="00241C4E">
      <w:pPr>
        <w:numPr>
          <w:ilvl w:val="0"/>
          <w:numId w:val="1"/>
        </w:numPr>
        <w:spacing w:line="216" w:lineRule="auto"/>
        <w:ind w:left="284" w:hanging="218"/>
      </w:pPr>
      <w:r w:rsidRPr="0079262B">
        <w:t>La paire</w:t>
      </w:r>
      <w:r w:rsidR="00241C4E" w:rsidRPr="0079262B">
        <w:t xml:space="preserve"> s'alignera toujours dans la série correspondant à l'âge du joueur le plus âgé</w:t>
      </w:r>
      <w:r w:rsidRPr="0079262B">
        <w:t>.</w:t>
      </w:r>
    </w:p>
    <w:p w:rsidR="00241C4E" w:rsidRPr="0079262B" w:rsidRDefault="00241C4E" w:rsidP="00241C4E">
      <w:pPr>
        <w:numPr>
          <w:ilvl w:val="0"/>
          <w:numId w:val="1"/>
        </w:numPr>
        <w:spacing w:line="216" w:lineRule="auto"/>
        <w:ind w:left="284" w:hanging="218"/>
      </w:pPr>
      <w:r w:rsidRPr="0079262B">
        <w:t xml:space="preserve">Un </w:t>
      </w:r>
      <w:proofErr w:type="gramStart"/>
      <w:r w:rsidRPr="0079262B">
        <w:t>joueur(</w:t>
      </w:r>
      <w:proofErr w:type="gramEnd"/>
      <w:r w:rsidR="006B4C46">
        <w:t>jou</w:t>
      </w:r>
      <w:r w:rsidRPr="0079262B">
        <w:t xml:space="preserve">euse) ne peut s'inscrire que dans une série de simple, de double et une série de mixte. </w:t>
      </w:r>
    </w:p>
    <w:p w:rsidR="0079262B" w:rsidRDefault="0079262B" w:rsidP="00241C4E">
      <w:pPr>
        <w:pStyle w:val="Titre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180" w:lineRule="auto"/>
        <w:ind w:left="180" w:right="2312" w:hanging="6"/>
        <w:rPr>
          <w:rFonts w:ascii="Comic Sans MS" w:hAnsi="Comic Sans MS"/>
          <w:sz w:val="34"/>
        </w:rPr>
      </w:pPr>
    </w:p>
    <w:p w:rsidR="00241C4E" w:rsidRDefault="00241C4E" w:rsidP="00241C4E">
      <w:pPr>
        <w:pStyle w:val="Titre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180" w:lineRule="auto"/>
        <w:ind w:left="180" w:right="2312" w:hanging="6"/>
        <w:rPr>
          <w:rFonts w:ascii="Comic Sans MS" w:hAnsi="Comic Sans MS"/>
          <w:sz w:val="34"/>
        </w:rPr>
      </w:pPr>
      <w:r>
        <w:rPr>
          <w:rFonts w:ascii="Comic Sans MS" w:hAnsi="Comic Sans MS"/>
          <w:sz w:val="34"/>
        </w:rPr>
        <w:t xml:space="preserve">Qualification pour les championnats de </w:t>
      </w:r>
      <w:r w:rsidR="0079262B">
        <w:rPr>
          <w:rFonts w:ascii="Comic Sans MS" w:hAnsi="Comic Sans MS"/>
          <w:sz w:val="34"/>
        </w:rPr>
        <w:t>Belgique :</w:t>
      </w:r>
    </w:p>
    <w:p w:rsidR="0079262B" w:rsidRPr="0079262B" w:rsidRDefault="0079262B" w:rsidP="0079262B">
      <w:pPr>
        <w:rPr>
          <w:lang w:bidi="he-IL"/>
        </w:rPr>
      </w:pPr>
    </w:p>
    <w:p w:rsidR="00241C4E" w:rsidRDefault="00241C4E" w:rsidP="00241C4E">
      <w:pPr>
        <w:spacing w:line="216" w:lineRule="auto"/>
        <w:rPr>
          <w:sz w:val="4"/>
        </w:rPr>
      </w:pPr>
    </w:p>
    <w:p w:rsidR="00241C4E" w:rsidRDefault="00241C4E" w:rsidP="00241C4E">
      <w:pPr>
        <w:tabs>
          <w:tab w:val="left" w:pos="3969"/>
        </w:tabs>
        <w:ind w:left="360" w:hanging="360"/>
        <w:rPr>
          <w:rFonts w:ascii="Comic Sans MS" w:hAnsi="Comic Sans MS"/>
          <w:b/>
          <w:i/>
          <w:caps/>
          <w:sz w:val="26"/>
          <w:u w:val="single"/>
        </w:rPr>
        <w:sectPr w:rsidR="00241C4E" w:rsidSect="00241C4E">
          <w:type w:val="continuous"/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241C4E" w:rsidRPr="0079262B" w:rsidRDefault="00241C4E" w:rsidP="00241C4E">
      <w:pPr>
        <w:tabs>
          <w:tab w:val="left" w:pos="3969"/>
        </w:tabs>
        <w:spacing w:line="216" w:lineRule="auto"/>
        <w:ind w:left="360" w:hanging="360"/>
      </w:pPr>
      <w:proofErr w:type="gramStart"/>
      <w:r w:rsidRPr="0079262B">
        <w:rPr>
          <w:b/>
          <w:i/>
          <w:u w:val="single"/>
        </w:rPr>
        <w:lastRenderedPageBreak/>
        <w:t>simples</w:t>
      </w:r>
      <w:proofErr w:type="gramEnd"/>
      <w:r w:rsidRPr="0079262B">
        <w:t>: Les quatre demi-finalistes plus le joueur le mieux classé du critérium provincial de la catégorie et qui ne figure pas parmi les quatre demi-finalistes</w:t>
      </w:r>
    </w:p>
    <w:p w:rsidR="008B4953" w:rsidRDefault="008B4953" w:rsidP="00241C4E">
      <w:pPr>
        <w:spacing w:line="216" w:lineRule="auto"/>
        <w:ind w:left="360" w:hanging="360"/>
        <w:rPr>
          <w:b/>
          <w:i/>
          <w:sz w:val="22"/>
          <w:u w:val="single"/>
        </w:rPr>
      </w:pPr>
    </w:p>
    <w:p w:rsidR="008B4953" w:rsidRPr="0079262B" w:rsidRDefault="00241C4E" w:rsidP="008B4953">
      <w:pPr>
        <w:spacing w:line="216" w:lineRule="auto"/>
        <w:ind w:left="360" w:hanging="360"/>
      </w:pPr>
      <w:r>
        <w:rPr>
          <w:sz w:val="22"/>
        </w:rPr>
        <w:br w:type="column"/>
      </w:r>
      <w:r w:rsidR="008B4953">
        <w:rPr>
          <w:sz w:val="22"/>
        </w:rPr>
        <w:lastRenderedPageBreak/>
        <w:t xml:space="preserve"> </w:t>
      </w:r>
      <w:r w:rsidR="008B4953" w:rsidRPr="0079262B">
        <w:rPr>
          <w:b/>
          <w:i/>
          <w:u w:val="single"/>
        </w:rPr>
        <w:t>Doubles et double mixtes</w:t>
      </w:r>
      <w:proofErr w:type="gramStart"/>
      <w:r w:rsidR="008B4953" w:rsidRPr="0079262B">
        <w:rPr>
          <w:b/>
          <w:i/>
          <w:u w:val="single"/>
        </w:rPr>
        <w:t>:</w:t>
      </w:r>
      <w:r w:rsidR="008B4953" w:rsidRPr="0079262B">
        <w:t xml:space="preserve">  les</w:t>
      </w:r>
      <w:proofErr w:type="gramEnd"/>
      <w:r w:rsidR="008B4953" w:rsidRPr="0079262B">
        <w:t xml:space="preserve"> quatre paires demi-finalistes des championnats provinciaux.</w:t>
      </w:r>
    </w:p>
    <w:p w:rsidR="00B840EC" w:rsidRDefault="00B840EC" w:rsidP="00B840EC">
      <w:pPr>
        <w:rPr>
          <w:sz w:val="22"/>
        </w:rPr>
      </w:pPr>
      <w:r>
        <w:rPr>
          <w:sz w:val="22"/>
        </w:rPr>
        <w:t>Aucune modification des paires ne sera admise.</w:t>
      </w:r>
    </w:p>
    <w:p w:rsidR="00B840EC" w:rsidRDefault="00B840EC" w:rsidP="00B840EC">
      <w:pPr>
        <w:jc w:val="center"/>
        <w:rPr>
          <w:sz w:val="22"/>
        </w:rPr>
      </w:pPr>
    </w:p>
    <w:p w:rsidR="008B4953" w:rsidRDefault="008B4953" w:rsidP="008B4953">
      <w:pPr>
        <w:spacing w:line="216" w:lineRule="auto"/>
        <w:ind w:left="360" w:hanging="360"/>
        <w:rPr>
          <w:sz w:val="22"/>
        </w:rPr>
        <w:sectPr w:rsidR="008B4953" w:rsidSect="00241C4E">
          <w:type w:val="continuous"/>
          <w:pgSz w:w="11906" w:h="16838"/>
          <w:pgMar w:top="567" w:right="567" w:bottom="567" w:left="567" w:header="709" w:footer="709" w:gutter="0"/>
          <w:cols w:num="2" w:sep="1" w:space="170"/>
          <w:docGrid w:linePitch="360"/>
        </w:sectPr>
      </w:pPr>
    </w:p>
    <w:p w:rsidR="006B4C46" w:rsidRPr="00B840EC" w:rsidRDefault="006B4C46" w:rsidP="007A3D50">
      <w:pPr>
        <w:jc w:val="center"/>
        <w:rPr>
          <w:sz w:val="4"/>
          <w:lang w:bidi="he-IL"/>
        </w:rPr>
      </w:pPr>
    </w:p>
    <w:sectPr w:rsidR="006B4C46" w:rsidRPr="00B840EC" w:rsidSect="007A3D50">
      <w:type w:val="continuous"/>
      <w:pgSz w:w="11906" w:h="16838"/>
      <w:pgMar w:top="567" w:right="567" w:bottom="567" w:left="567" w:header="709" w:footer="709" w:gutter="0"/>
      <w:cols w:sep="1" w:space="17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22C3" w:rsidRDefault="00CD22C3">
      <w:r>
        <w:separator/>
      </w:r>
    </w:p>
  </w:endnote>
  <w:endnote w:type="continuationSeparator" w:id="0">
    <w:p w:rsidR="00CD22C3" w:rsidRDefault="00CD2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22C3" w:rsidRDefault="00CD22C3">
      <w:r>
        <w:separator/>
      </w:r>
    </w:p>
  </w:footnote>
  <w:footnote w:type="continuationSeparator" w:id="0">
    <w:p w:rsidR="00CD22C3" w:rsidRDefault="00CD22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15D81"/>
    <w:multiLevelType w:val="hybridMultilevel"/>
    <w:tmpl w:val="CE702302"/>
    <w:lvl w:ilvl="0" w:tplc="040C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41C4E"/>
    <w:rsid w:val="00035C9F"/>
    <w:rsid w:val="00040657"/>
    <w:rsid w:val="00097169"/>
    <w:rsid w:val="000B78ED"/>
    <w:rsid w:val="00122BBD"/>
    <w:rsid w:val="00123103"/>
    <w:rsid w:val="0016094F"/>
    <w:rsid w:val="00181A84"/>
    <w:rsid w:val="002128B6"/>
    <w:rsid w:val="00241C4E"/>
    <w:rsid w:val="002B48F6"/>
    <w:rsid w:val="002F027A"/>
    <w:rsid w:val="00312505"/>
    <w:rsid w:val="00377827"/>
    <w:rsid w:val="00387389"/>
    <w:rsid w:val="003942FF"/>
    <w:rsid w:val="003A7811"/>
    <w:rsid w:val="003B020E"/>
    <w:rsid w:val="003F037A"/>
    <w:rsid w:val="004648E1"/>
    <w:rsid w:val="004F4C2A"/>
    <w:rsid w:val="00500291"/>
    <w:rsid w:val="005125BD"/>
    <w:rsid w:val="00521815"/>
    <w:rsid w:val="00573B86"/>
    <w:rsid w:val="005D5A64"/>
    <w:rsid w:val="005E772D"/>
    <w:rsid w:val="0068264C"/>
    <w:rsid w:val="006A1D87"/>
    <w:rsid w:val="006B4C46"/>
    <w:rsid w:val="0079262B"/>
    <w:rsid w:val="007A3D50"/>
    <w:rsid w:val="007B19C7"/>
    <w:rsid w:val="007D1D19"/>
    <w:rsid w:val="007F15AD"/>
    <w:rsid w:val="0082271B"/>
    <w:rsid w:val="008B4953"/>
    <w:rsid w:val="008F0385"/>
    <w:rsid w:val="008F7DDF"/>
    <w:rsid w:val="00940085"/>
    <w:rsid w:val="00940C6B"/>
    <w:rsid w:val="009611E3"/>
    <w:rsid w:val="00973D2D"/>
    <w:rsid w:val="009819B9"/>
    <w:rsid w:val="00982A66"/>
    <w:rsid w:val="009B12CE"/>
    <w:rsid w:val="009C4025"/>
    <w:rsid w:val="009C6ACF"/>
    <w:rsid w:val="009E59AD"/>
    <w:rsid w:val="00A53C13"/>
    <w:rsid w:val="00A56FAB"/>
    <w:rsid w:val="00A9070B"/>
    <w:rsid w:val="00AE573B"/>
    <w:rsid w:val="00AF0007"/>
    <w:rsid w:val="00B26610"/>
    <w:rsid w:val="00B528AF"/>
    <w:rsid w:val="00B726CD"/>
    <w:rsid w:val="00B840EC"/>
    <w:rsid w:val="00BC2E54"/>
    <w:rsid w:val="00BC46F7"/>
    <w:rsid w:val="00BE42A1"/>
    <w:rsid w:val="00C07E0D"/>
    <w:rsid w:val="00C4202F"/>
    <w:rsid w:val="00C67910"/>
    <w:rsid w:val="00C77F2B"/>
    <w:rsid w:val="00CC0CDC"/>
    <w:rsid w:val="00CD22C3"/>
    <w:rsid w:val="00D538C4"/>
    <w:rsid w:val="00D57914"/>
    <w:rsid w:val="00D92881"/>
    <w:rsid w:val="00E2471B"/>
    <w:rsid w:val="00E308B4"/>
    <w:rsid w:val="00E92980"/>
    <w:rsid w:val="00EA01FE"/>
    <w:rsid w:val="00EB29BB"/>
    <w:rsid w:val="00F03CC9"/>
    <w:rsid w:val="00F24D51"/>
    <w:rsid w:val="00F303DC"/>
    <w:rsid w:val="00F311B0"/>
    <w:rsid w:val="00F84A40"/>
    <w:rsid w:val="00FB43D2"/>
    <w:rsid w:val="00FD13AB"/>
    <w:rsid w:val="00FF7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0"/>
    <o:shapelayout v:ext="edit">
      <o:idmap v:ext="edit" data="1"/>
      <o:rules v:ext="edit">
        <o:r id="V:Rule1" type="callout" idref="#_x0000_s1036"/>
        <o:r id="V:Rule2" type="callout" idref="#_x0000_s1039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B4953"/>
    <w:rPr>
      <w:sz w:val="24"/>
      <w:szCs w:val="24"/>
      <w:lang w:val="fr-FR" w:eastAsia="fr-FR"/>
    </w:rPr>
  </w:style>
  <w:style w:type="paragraph" w:styleId="Titre1">
    <w:name w:val="heading 1"/>
    <w:basedOn w:val="Normal"/>
    <w:next w:val="Normal"/>
    <w:qFormat/>
    <w:rsid w:val="00241C4E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284"/>
      </w:tabs>
      <w:jc w:val="center"/>
      <w:outlineLvl w:val="0"/>
    </w:pPr>
    <w:rPr>
      <w:rFonts w:ascii="Bookman Old Style" w:hAnsi="Bookman Old Style"/>
      <w:b/>
      <w:sz w:val="52"/>
      <w:szCs w:val="20"/>
      <w:lang w:bidi="he-IL"/>
    </w:rPr>
  </w:style>
  <w:style w:type="paragraph" w:styleId="Titre5">
    <w:name w:val="heading 5"/>
    <w:basedOn w:val="Normal"/>
    <w:next w:val="Normal"/>
    <w:qFormat/>
    <w:rsid w:val="00241C4E"/>
    <w:pPr>
      <w:keepNext/>
      <w:jc w:val="center"/>
      <w:outlineLvl w:val="4"/>
    </w:pPr>
    <w:rPr>
      <w:sz w:val="68"/>
      <w:lang w:val="fr-B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Titre">
    <w:name w:val="Title"/>
    <w:basedOn w:val="Normal"/>
    <w:qFormat/>
    <w:rsid w:val="00241C4E"/>
    <w:pPr>
      <w:jc w:val="center"/>
    </w:pPr>
    <w:rPr>
      <w:rFonts w:ascii="Arial Black" w:hAnsi="Arial Black"/>
      <w:b/>
      <w:i/>
      <w:iCs/>
      <w:sz w:val="44"/>
    </w:rPr>
  </w:style>
  <w:style w:type="paragraph" w:styleId="Retraitcorpsdetexte3">
    <w:name w:val="Body Text Indent 3"/>
    <w:basedOn w:val="Normal"/>
    <w:rsid w:val="00241C4E"/>
    <w:pPr>
      <w:spacing w:after="120"/>
      <w:ind w:left="283"/>
    </w:pPr>
    <w:rPr>
      <w:sz w:val="16"/>
      <w:szCs w:val="16"/>
    </w:rPr>
  </w:style>
  <w:style w:type="paragraph" w:styleId="Sous-titre">
    <w:name w:val="Subtitle"/>
    <w:basedOn w:val="Normal"/>
    <w:qFormat/>
    <w:rsid w:val="00241C4E"/>
    <w:pPr>
      <w:pBdr>
        <w:top w:val="single" w:sz="6" w:space="1" w:color="auto"/>
        <w:left w:val="single" w:sz="6" w:space="1" w:color="auto"/>
        <w:bottom w:val="single" w:sz="24" w:space="1" w:color="auto"/>
        <w:right w:val="single" w:sz="24" w:space="1" w:color="auto"/>
      </w:pBdr>
      <w:shd w:val="pct10" w:color="auto" w:fill="auto"/>
      <w:jc w:val="center"/>
    </w:pPr>
    <w:rPr>
      <w:b/>
      <w:i/>
      <w:spacing w:val="80"/>
      <w:sz w:val="36"/>
      <w:szCs w:val="20"/>
      <w:u w:val="single"/>
      <w:lang w:bidi="he-IL"/>
    </w:rPr>
  </w:style>
  <w:style w:type="paragraph" w:styleId="Textedebulles">
    <w:name w:val="Balloon Text"/>
    <w:basedOn w:val="Normal"/>
    <w:semiHidden/>
    <w:rsid w:val="00BC46F7"/>
    <w:rPr>
      <w:rFonts w:ascii="Tahoma" w:hAnsi="Tahoma" w:cs="Tahoma"/>
      <w:sz w:val="16"/>
      <w:szCs w:val="16"/>
    </w:rPr>
  </w:style>
  <w:style w:type="character" w:styleId="Accentuation">
    <w:name w:val="Emphasis"/>
    <w:qFormat/>
    <w:rsid w:val="006B4C46"/>
    <w:rPr>
      <w:i/>
      <w:iCs/>
    </w:rPr>
  </w:style>
  <w:style w:type="character" w:styleId="lev">
    <w:name w:val="Strong"/>
    <w:qFormat/>
    <w:rsid w:val="006B4C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CHAMPIONNATS PROVINCIAUX SERIES D'AGE</vt:lpstr>
    </vt:vector>
  </TitlesOfParts>
  <Company>Hewlett-Packard</Company>
  <LinksUpToDate>false</LinksUpToDate>
  <CharactersWithSpaces>2091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CHAMPIONNATS PROVINCIAUX SERIES D'AGE</dc:title>
  <dc:subject/>
  <dc:creator>tim</dc:creator>
  <cp:keywords/>
  <cp:lastModifiedBy>Marc timmermans</cp:lastModifiedBy>
  <cp:revision>3</cp:revision>
  <cp:lastPrinted>2017-12-15T11:36:00Z</cp:lastPrinted>
  <dcterms:created xsi:type="dcterms:W3CDTF">2017-12-15T11:36:00Z</dcterms:created>
  <dcterms:modified xsi:type="dcterms:W3CDTF">2017-12-15T11:36:00Z</dcterms:modified>
</cp:coreProperties>
</file>